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BD" w:rsidRDefault="00810EBD" w:rsidP="00810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  <w:r w:rsidR="00491AF0">
        <w:rPr>
          <w:rFonts w:ascii="Times New Roman" w:hAnsi="Times New Roman" w:cs="Times New Roman"/>
          <w:b/>
          <w:sz w:val="24"/>
          <w:szCs w:val="24"/>
        </w:rPr>
        <w:t xml:space="preserve"> ON EDUCATION IN PRE-INDEPENDENT INDIA</w:t>
      </w:r>
    </w:p>
    <w:p w:rsidR="00810EBD" w:rsidRDefault="00810EBD" w:rsidP="00810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TDC 4</w:t>
      </w:r>
      <w:r w:rsidRPr="00810E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</w:t>
      </w:r>
    </w:p>
    <w:p w:rsidR="00810EBD" w:rsidRDefault="00810EBD" w:rsidP="00810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810EBD" w:rsidRDefault="00810EBD" w:rsidP="002B5D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Hartog Committee Report, 1929. </w:t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10EBD" w:rsidRPr="00810EBD" w:rsidRDefault="00810EBD" w:rsidP="002B5D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EBD">
        <w:rPr>
          <w:rFonts w:ascii="Times New Roman" w:hAnsi="Times New Roman" w:cs="Times New Roman"/>
          <w:sz w:val="24"/>
          <w:szCs w:val="24"/>
        </w:rPr>
        <w:t xml:space="preserve">Write about the </w:t>
      </w:r>
      <w:r>
        <w:rPr>
          <w:rFonts w:ascii="Times New Roman" w:hAnsi="Times New Roman" w:cs="Times New Roman"/>
          <w:sz w:val="24"/>
          <w:szCs w:val="24"/>
        </w:rPr>
        <w:t>Gokhale’</w:t>
      </w:r>
      <w:r w:rsidR="009D798A">
        <w:rPr>
          <w:rFonts w:ascii="Times New Roman" w:hAnsi="Times New Roman" w:cs="Times New Roman"/>
          <w:sz w:val="24"/>
          <w:szCs w:val="24"/>
        </w:rPr>
        <w:t xml:space="preserve">s Bill on Primary Education </w:t>
      </w:r>
      <w:r>
        <w:rPr>
          <w:rFonts w:ascii="Times New Roman" w:hAnsi="Times New Roman" w:cs="Times New Roman"/>
          <w:sz w:val="24"/>
          <w:szCs w:val="24"/>
        </w:rPr>
        <w:t>(1910-12)</w:t>
      </w:r>
      <w:r w:rsidR="000F2A13">
        <w:rPr>
          <w:rFonts w:ascii="Times New Roman" w:hAnsi="Times New Roman" w:cs="Times New Roman"/>
          <w:sz w:val="24"/>
          <w:szCs w:val="24"/>
        </w:rPr>
        <w:t xml:space="preserve">. </w:t>
      </w:r>
      <w:r w:rsidRPr="00810EBD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10EBD" w:rsidRDefault="00810EBD" w:rsidP="002B5D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</w:t>
      </w:r>
      <w:r w:rsidR="009D798A">
        <w:rPr>
          <w:rFonts w:ascii="Times New Roman" w:hAnsi="Times New Roman" w:cs="Times New Roman"/>
          <w:sz w:val="24"/>
          <w:szCs w:val="24"/>
        </w:rPr>
        <w:t>salient features of  Basic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10EBD" w:rsidRDefault="00810EBD" w:rsidP="002B5D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</w:t>
      </w:r>
      <w:r w:rsidR="006F14DD">
        <w:rPr>
          <w:rFonts w:ascii="Times New Roman" w:hAnsi="Times New Roman" w:cs="Times New Roman"/>
          <w:sz w:val="24"/>
          <w:szCs w:val="24"/>
        </w:rPr>
        <w:t>Hunter’s Commission, 1882</w:t>
      </w:r>
      <w:r w:rsidR="005E1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C876F0" w:rsidRPr="00810EBD" w:rsidRDefault="00C876F0" w:rsidP="002B5D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876F0" w:rsidRPr="00810EBD" w:rsidSect="00810EB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644E"/>
    <w:multiLevelType w:val="hybridMultilevel"/>
    <w:tmpl w:val="A77A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0EBD"/>
    <w:rsid w:val="000F2A13"/>
    <w:rsid w:val="002B5D95"/>
    <w:rsid w:val="00491AF0"/>
    <w:rsid w:val="005E1EA0"/>
    <w:rsid w:val="006F14DD"/>
    <w:rsid w:val="00810EBD"/>
    <w:rsid w:val="009D798A"/>
    <w:rsid w:val="00C8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</dc:creator>
  <cp:lastModifiedBy>Pono</cp:lastModifiedBy>
  <cp:revision>8</cp:revision>
  <dcterms:created xsi:type="dcterms:W3CDTF">2024-03-17T17:48:00Z</dcterms:created>
  <dcterms:modified xsi:type="dcterms:W3CDTF">2024-03-17T18:04:00Z</dcterms:modified>
</cp:coreProperties>
</file>